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9205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6A719DBC" w14:textId="0706A518" w:rsidR="00513399" w:rsidRPr="00513399" w:rsidRDefault="00F55325" w:rsidP="00513399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AA.G.</w:t>
      </w:r>
      <w:r w:rsidR="00F97BFF">
        <w:rPr>
          <w:rFonts w:ascii="TH SarabunPSK" w:hAnsi="TH SarabunPSK" w:cs="TH SarabunPSK" w:hint="cs"/>
          <w:sz w:val="32"/>
          <w:szCs w:val="32"/>
          <w:cs/>
        </w:rPr>
        <w:t xml:space="preserve"> 9.3/2025</w:t>
      </w:r>
    </w:p>
    <w:p w14:paraId="23BD1FEC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712BEDDC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3D510CB4" w14:textId="50484FE5" w:rsidR="00513399" w:rsidRDefault="00F97BFF" w:rsidP="00513399">
      <w:pPr>
        <w:jc w:val="center"/>
        <w:rPr>
          <w:rFonts w:ascii="TH SarabunPSK" w:hAnsi="TH SarabunPSK" w:cs="DokChampa"/>
          <w:szCs w:val="24"/>
          <w:lang w:bidi="lo-LA"/>
        </w:rPr>
      </w:pPr>
      <w:r>
        <w:rPr>
          <w:rFonts w:ascii="TH SarabunPSK" w:hAnsi="TH SarabunPSK" w:cs="DokChampa"/>
          <w:noProof/>
          <w:szCs w:val="24"/>
        </w:rPr>
        <w:drawing>
          <wp:inline distT="0" distB="0" distL="0" distR="0" wp14:anchorId="012DD737" wp14:editId="09F8A1BB">
            <wp:extent cx="1066800" cy="9810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032" cy="98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31ED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50C53773" w14:textId="631F1CC2" w:rsidR="002B4739" w:rsidRPr="002B4739" w:rsidRDefault="00040FA1" w:rsidP="002B47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Payap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University</w:t>
      </w:r>
    </w:p>
    <w:p w14:paraId="38ED1543" w14:textId="47BC8305" w:rsidR="002B4739" w:rsidRDefault="00040FA1" w:rsidP="002B47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Certificate of</w:t>
      </w:r>
      <w:r w:rsidR="002B47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7BFF">
        <w:rPr>
          <w:rFonts w:ascii="TH SarabunPSK" w:hAnsi="TH SarabunPSK" w:cs="TH SarabunPSK"/>
          <w:b/>
          <w:bCs/>
          <w:sz w:val="32"/>
          <w:szCs w:val="32"/>
        </w:rPr>
        <w:t>the Accuracy of PDF File</w:t>
      </w:r>
    </w:p>
    <w:p w14:paraId="7A55870D" w14:textId="77777777" w:rsidR="002B4739" w:rsidRPr="002B4739" w:rsidRDefault="002B4739" w:rsidP="002B47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2AE426" w14:textId="77777777" w:rsidR="00513399" w:rsidRDefault="00513399" w:rsidP="00513399">
      <w:pPr>
        <w:rPr>
          <w:rFonts w:ascii="TH SarabunPSK" w:hAnsi="TH SarabunPSK" w:cs="DokChampa"/>
          <w:szCs w:val="24"/>
        </w:rPr>
      </w:pPr>
    </w:p>
    <w:p w14:paraId="0E7F6B56" w14:textId="5EC8BE60" w:rsidR="00513399" w:rsidRPr="002B4739" w:rsidRDefault="00040FA1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Title of </w:t>
      </w:r>
      <w:r w:rsidR="00F97BFF">
        <w:rPr>
          <w:rFonts w:ascii="TH SarabunPSK" w:hAnsi="TH SarabunPSK" w:cs="TH SarabunPSK"/>
          <w:b/>
          <w:bCs/>
          <w:sz w:val="32"/>
          <w:szCs w:val="32"/>
        </w:rPr>
        <w:t>D</w:t>
      </w:r>
      <w:r w:rsidR="00F55325">
        <w:rPr>
          <w:rFonts w:ascii="TH SarabunPSK" w:hAnsi="TH SarabunPSK" w:cs="TH SarabunPSK"/>
          <w:b/>
          <w:bCs/>
          <w:sz w:val="32"/>
          <w:szCs w:val="32"/>
        </w:rPr>
        <w:t xml:space="preserve">issertation / </w:t>
      </w:r>
      <w:r w:rsidR="00F97BFF">
        <w:rPr>
          <w:rFonts w:ascii="TH SarabunPSK" w:hAnsi="TH SarabunPSK" w:cs="TH SarabunPSK"/>
          <w:b/>
          <w:bCs/>
          <w:sz w:val="32"/>
          <w:szCs w:val="32"/>
        </w:rPr>
        <w:t>T</w:t>
      </w:r>
      <w:r>
        <w:rPr>
          <w:rFonts w:ascii="TH SarabunPSK" w:hAnsi="TH SarabunPSK" w:cs="TH SarabunPSK"/>
          <w:b/>
          <w:bCs/>
          <w:sz w:val="32"/>
          <w:szCs w:val="32"/>
        </w:rPr>
        <w:t>hesis</w:t>
      </w:r>
      <w:r w:rsidR="003512E7">
        <w:rPr>
          <w:rFonts w:ascii="TH SarabunPSK" w:hAnsi="TH SarabunPSK" w:cs="TH SarabunPSK"/>
          <w:b/>
          <w:bCs/>
          <w:sz w:val="32"/>
          <w:szCs w:val="32"/>
        </w:rPr>
        <w:t xml:space="preserve"> / Independent Study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117801">
        <w:rPr>
          <w:rFonts w:ascii="TH SarabunPSK" w:hAnsi="TH SarabunPSK" w:cs="TH SarabunPSK"/>
          <w:b/>
          <w:bCs/>
          <w:sz w:val="32"/>
          <w:szCs w:val="32"/>
        </w:rPr>
        <w:t>……………………………………</w:t>
      </w:r>
    </w:p>
    <w:p w14:paraId="49457A70" w14:textId="77777777" w:rsidR="00513399" w:rsidRDefault="00513399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76FD5F" w14:textId="77777777" w:rsidR="002B4739" w:rsidRPr="002B4739" w:rsidRDefault="002B4739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E2E175" w14:textId="0B50CA3A" w:rsidR="00513399" w:rsidRPr="002B4739" w:rsidRDefault="00040FA1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Name - Surname</w:t>
      </w:r>
      <w:r w:rsidR="00117801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</w:p>
    <w:p w14:paraId="7EF004F7" w14:textId="1F164896" w:rsidR="00513399" w:rsidRPr="002B4739" w:rsidRDefault="00040FA1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Curriculum</w:t>
      </w:r>
      <w:r w:rsidR="00513399" w:rsidRPr="002B47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399" w:rsidRPr="002B47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  <w:r w:rsidR="00513399" w:rsidRPr="002B47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7BFF">
        <w:rPr>
          <w:rFonts w:ascii="TH SarabunPSK" w:hAnsi="TH SarabunPSK" w:cs="TH SarabunPSK"/>
          <w:b/>
          <w:b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sz w:val="32"/>
          <w:szCs w:val="32"/>
        </w:rPr>
        <w:t>epartment</w:t>
      </w:r>
      <w:r w:rsidR="00513399" w:rsidRPr="002B47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399" w:rsidRPr="002B4739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if applicable</w:t>
      </w:r>
      <w:r w:rsidR="00513399" w:rsidRPr="002B473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13399" w:rsidRPr="002B47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14:paraId="58FB722A" w14:textId="5DD6AAA6" w:rsidR="00513399" w:rsidRPr="002B4739" w:rsidRDefault="00040FA1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College</w:t>
      </w:r>
      <w:r w:rsidR="00513399" w:rsidRPr="002B47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</w:t>
      </w:r>
      <w:r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="00513399" w:rsidRPr="002B47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Payap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University</w:t>
      </w:r>
    </w:p>
    <w:p w14:paraId="4157879B" w14:textId="4741AF3E" w:rsidR="00513399" w:rsidRPr="002B4739" w:rsidRDefault="00040FA1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Month</w:t>
      </w:r>
      <w:r w:rsidR="00513399" w:rsidRPr="002B4739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 </w:t>
      </w:r>
      <w:r w:rsidR="00F97BFF">
        <w:rPr>
          <w:rFonts w:ascii="TH SarabunPSK" w:hAnsi="TH SarabunPSK" w:cs="TH SarabunPSK"/>
          <w:b/>
          <w:bCs/>
          <w:sz w:val="32"/>
          <w:szCs w:val="32"/>
        </w:rPr>
        <w:t>Y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ear </w:t>
      </w:r>
      <w:r w:rsidR="00513399" w:rsidRPr="002B4739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</w:p>
    <w:p w14:paraId="55FA10AF" w14:textId="77777777" w:rsidR="00513399" w:rsidRDefault="00513399" w:rsidP="0051339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5EFF6F" w14:textId="77777777" w:rsidR="002B4739" w:rsidRPr="007543AA" w:rsidRDefault="002B4739" w:rsidP="0051339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7A3AD0" w14:textId="77777777" w:rsidR="00513399" w:rsidRPr="00CB787B" w:rsidRDefault="00513399" w:rsidP="00513399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C8DA880" w14:textId="13329D0A" w:rsidR="00513399" w:rsidRDefault="00040FA1" w:rsidP="00040FA1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We, the main </w:t>
      </w:r>
      <w:r w:rsidR="006E0733">
        <w:rPr>
          <w:rFonts w:ascii="TH SarabunPSK" w:hAnsi="TH SarabunPSK" w:cs="TH SarabunPSK"/>
          <w:sz w:val="32"/>
          <w:szCs w:val="32"/>
        </w:rPr>
        <w:t>dissertation/</w:t>
      </w:r>
      <w:r>
        <w:rPr>
          <w:rFonts w:ascii="TH SarabunPSK" w:hAnsi="TH SarabunPSK" w:cs="TH SarabunPSK"/>
          <w:sz w:val="32"/>
          <w:szCs w:val="32"/>
        </w:rPr>
        <w:t xml:space="preserve">thesis advisor and head of the department, certify the correctness of the </w:t>
      </w:r>
      <w:r w:rsidR="00F55325">
        <w:rPr>
          <w:rFonts w:ascii="TH SarabunPSK" w:hAnsi="TH SarabunPSK" w:cs="TH SarabunPSK"/>
          <w:sz w:val="32"/>
          <w:szCs w:val="32"/>
        </w:rPr>
        <w:t>dissertation/</w:t>
      </w:r>
      <w:r>
        <w:rPr>
          <w:rFonts w:ascii="TH SarabunPSK" w:hAnsi="TH SarabunPSK" w:cs="TH SarabunPSK"/>
          <w:sz w:val="32"/>
          <w:szCs w:val="32"/>
        </w:rPr>
        <w:t xml:space="preserve">thesis as suggested by the </w:t>
      </w:r>
      <w:r w:rsidR="00F55325">
        <w:rPr>
          <w:rFonts w:ascii="TH SarabunPSK" w:hAnsi="TH SarabunPSK" w:cs="TH SarabunPSK"/>
          <w:sz w:val="32"/>
          <w:szCs w:val="32"/>
        </w:rPr>
        <w:t>dissertation/</w:t>
      </w:r>
      <w:r>
        <w:rPr>
          <w:rFonts w:ascii="TH SarabunPSK" w:hAnsi="TH SarabunPSK" w:cs="TH SarabunPSK"/>
          <w:sz w:val="32"/>
          <w:szCs w:val="32"/>
        </w:rPr>
        <w:t>thesis defense committee.</w:t>
      </w:r>
    </w:p>
    <w:p w14:paraId="17DE504A" w14:textId="77777777" w:rsidR="00040FA1" w:rsidRDefault="00040FA1" w:rsidP="00040FA1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186423D" w14:textId="4C09F409" w:rsidR="00F63B5B" w:rsidRDefault="00F63B5B" w:rsidP="00513399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e-mail </w:t>
      </w:r>
      <w:r w:rsidR="00040FA1">
        <w:rPr>
          <w:rFonts w:ascii="TH SarabunPSK" w:hAnsi="TH SarabunPSK" w:cs="TH SarabunPSK"/>
          <w:sz w:val="32"/>
          <w:szCs w:val="32"/>
        </w:rPr>
        <w:t xml:space="preserve">address of PDF file sender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76A81538" w14:textId="77777777" w:rsidR="00513399" w:rsidRDefault="00513399" w:rsidP="0051339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942F73D" w14:textId="77777777" w:rsidR="002B4739" w:rsidRDefault="002B4739" w:rsidP="0051339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913963C" w14:textId="77777777" w:rsidR="00513399" w:rsidRDefault="00513399" w:rsidP="0051339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7742AE" w14:textId="77777777" w:rsidR="00513399" w:rsidRPr="007543AA" w:rsidRDefault="00513399" w:rsidP="0051339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D45E09C" w14:textId="77777777" w:rsidR="00513399" w:rsidRPr="00CB787B" w:rsidRDefault="00513399" w:rsidP="00513399">
      <w:pPr>
        <w:ind w:firstLine="720"/>
        <w:rPr>
          <w:rFonts w:ascii="TH SarabunPSK" w:hAnsi="TH SarabunPSK" w:cs="TH SarabunPSK"/>
          <w:sz w:val="28"/>
          <w:cs/>
        </w:rPr>
      </w:pPr>
    </w:p>
    <w:p w14:paraId="6CC67A84" w14:textId="77777777" w:rsidR="00513399" w:rsidRPr="00CB787B" w:rsidRDefault="00513399" w:rsidP="00513399">
      <w:pPr>
        <w:tabs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 xml:space="preserve"> (.....................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.....................)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(....................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......................)</w:t>
      </w:r>
    </w:p>
    <w:p w14:paraId="1556FC7D" w14:textId="3A5387AF" w:rsidR="00513399" w:rsidRPr="00CB787B" w:rsidRDefault="00513399" w:rsidP="000F739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F73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7BFF">
        <w:rPr>
          <w:rFonts w:ascii="TH SarabunPSK" w:hAnsi="TH SarabunPSK" w:cs="TH SarabunPSK"/>
          <w:b/>
          <w:bCs/>
          <w:sz w:val="32"/>
          <w:szCs w:val="32"/>
        </w:rPr>
        <w:t>Main A</w:t>
      </w:r>
      <w:r w:rsidR="00644D50">
        <w:rPr>
          <w:rFonts w:ascii="TH SarabunPSK" w:hAnsi="TH SarabunPSK" w:cs="TH SarabunPSK"/>
          <w:b/>
          <w:bCs/>
          <w:sz w:val="32"/>
          <w:szCs w:val="32"/>
        </w:rPr>
        <w:t>dvisor</w:t>
      </w:r>
      <w:r w:rsidR="000F739B">
        <w:rPr>
          <w:rFonts w:ascii="TH SarabunPSK" w:hAnsi="TH SarabunPSK" w:cs="TH SarabunPSK"/>
          <w:b/>
          <w:bCs/>
          <w:sz w:val="32"/>
          <w:szCs w:val="32"/>
        </w:rPr>
        <w:tab/>
      </w:r>
      <w:r w:rsidR="000F739B">
        <w:rPr>
          <w:rFonts w:ascii="TH SarabunPSK" w:hAnsi="TH SarabunPSK" w:cs="TH SarabunPSK"/>
          <w:b/>
          <w:bCs/>
          <w:sz w:val="32"/>
          <w:szCs w:val="32"/>
        </w:rPr>
        <w:tab/>
      </w:r>
      <w:r w:rsidR="000F739B">
        <w:rPr>
          <w:rFonts w:ascii="TH SarabunPSK" w:hAnsi="TH SarabunPSK" w:cs="TH SarabunPSK"/>
          <w:b/>
          <w:bCs/>
          <w:sz w:val="32"/>
          <w:szCs w:val="32"/>
        </w:rPr>
        <w:tab/>
      </w:r>
      <w:r w:rsidR="000F739B">
        <w:rPr>
          <w:rFonts w:ascii="TH SarabunPSK" w:hAnsi="TH SarabunPSK" w:cs="TH SarabunPSK"/>
          <w:b/>
          <w:bCs/>
          <w:sz w:val="32"/>
          <w:szCs w:val="32"/>
        </w:rPr>
        <w:tab/>
      </w:r>
      <w:r w:rsidR="000F739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="00F97BFF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040FA1">
        <w:rPr>
          <w:rFonts w:ascii="TH SarabunPSK" w:hAnsi="TH SarabunPSK" w:cs="TH SarabunPSK"/>
          <w:b/>
          <w:bCs/>
          <w:sz w:val="32"/>
          <w:szCs w:val="32"/>
        </w:rPr>
        <w:t>Head of Department</w:t>
      </w:r>
    </w:p>
    <w:p w14:paraId="4520F57E" w14:textId="77777777" w:rsidR="00513399" w:rsidRPr="00CB787B" w:rsidRDefault="00513399" w:rsidP="0051339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/.........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C76B173" w14:textId="77777777" w:rsidR="00513399" w:rsidRPr="00CB787B" w:rsidRDefault="00513399" w:rsidP="0051339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108257FB" w14:textId="77777777" w:rsidR="00513399" w:rsidRDefault="00513399" w:rsidP="00513399">
      <w:pPr>
        <w:jc w:val="center"/>
        <w:rPr>
          <w:rFonts w:ascii="TH SarabunPSK" w:hAnsi="TH SarabunPSK" w:cs="DokChampa"/>
          <w:szCs w:val="24"/>
          <w:lang w:bidi="lo-LA"/>
        </w:rPr>
      </w:pPr>
    </w:p>
    <w:p w14:paraId="7375EB6F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0DD5E475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61AA1BF7" w14:textId="77777777" w:rsidR="00F63B5B" w:rsidRDefault="00F63B5B" w:rsidP="00513399">
      <w:pPr>
        <w:rPr>
          <w:rFonts w:ascii="TH SarabunPSK" w:hAnsi="TH SarabunPSK" w:cs="DokChampa"/>
          <w:szCs w:val="24"/>
          <w:lang w:bidi="lo-LA"/>
        </w:rPr>
      </w:pPr>
    </w:p>
    <w:p w14:paraId="55FFCD2A" w14:textId="77777777" w:rsidR="00F63B5B" w:rsidRPr="00F63B5B" w:rsidRDefault="00F63B5B" w:rsidP="00F63B5B">
      <w:pPr>
        <w:jc w:val="both"/>
        <w:rPr>
          <w:rFonts w:ascii="TH SarabunPSK" w:hAnsi="TH SarabunPSK" w:cs="DokChampa"/>
          <w:sz w:val="32"/>
          <w:szCs w:val="32"/>
          <w:lang w:bidi="lo-LA"/>
        </w:rPr>
      </w:pPr>
    </w:p>
    <w:p w14:paraId="516E9674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1A8EC3F3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71FFF2A7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030CE569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20C9A09F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7223C56F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615A23B7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5A190F00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0E6165F1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49909A74" w14:textId="77777777" w:rsidR="00E7418B" w:rsidRDefault="00E7418B"/>
    <w:sectPr w:rsidR="00E7418B" w:rsidSect="00513399">
      <w:footerReference w:type="default" r:id="rId7"/>
      <w:pgSz w:w="11906" w:h="16838" w:code="9"/>
      <w:pgMar w:top="1008" w:right="1008" w:bottom="86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C4DA" w14:textId="77777777" w:rsidR="009C738A" w:rsidRDefault="009C738A" w:rsidP="00513399">
      <w:r>
        <w:separator/>
      </w:r>
    </w:p>
  </w:endnote>
  <w:endnote w:type="continuationSeparator" w:id="0">
    <w:p w14:paraId="281694D2" w14:textId="77777777" w:rsidR="009C738A" w:rsidRDefault="009C738A" w:rsidP="0051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3DDB" w14:textId="77777777" w:rsidR="002B4739" w:rsidRDefault="002B47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35F0" w14:textId="77777777" w:rsidR="009C738A" w:rsidRDefault="009C738A" w:rsidP="00513399">
      <w:r>
        <w:separator/>
      </w:r>
    </w:p>
  </w:footnote>
  <w:footnote w:type="continuationSeparator" w:id="0">
    <w:p w14:paraId="0E59197A" w14:textId="77777777" w:rsidR="009C738A" w:rsidRDefault="009C738A" w:rsidP="0051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99"/>
    <w:rsid w:val="00040FA1"/>
    <w:rsid w:val="000F59AC"/>
    <w:rsid w:val="000F739B"/>
    <w:rsid w:val="00117801"/>
    <w:rsid w:val="002B4739"/>
    <w:rsid w:val="003512E7"/>
    <w:rsid w:val="0042299B"/>
    <w:rsid w:val="00513399"/>
    <w:rsid w:val="00526F5A"/>
    <w:rsid w:val="005E02FD"/>
    <w:rsid w:val="00644D50"/>
    <w:rsid w:val="006E0733"/>
    <w:rsid w:val="006E1944"/>
    <w:rsid w:val="009B74E9"/>
    <w:rsid w:val="009C738A"/>
    <w:rsid w:val="00A34EFA"/>
    <w:rsid w:val="00B404B8"/>
    <w:rsid w:val="00B55A0A"/>
    <w:rsid w:val="00C246BC"/>
    <w:rsid w:val="00C40D45"/>
    <w:rsid w:val="00E164B9"/>
    <w:rsid w:val="00E7418B"/>
    <w:rsid w:val="00F55325"/>
    <w:rsid w:val="00F63B5B"/>
    <w:rsid w:val="00F9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8E3D"/>
  <w15:chartTrackingRefBased/>
  <w15:docId w15:val="{4F7484A2-E3BA-4B4C-8339-B7229B23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399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39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13399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1339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13399"/>
    <w:rPr>
      <w:rFonts w:ascii="Times New Roman" w:eastAsia="Times New Roman" w:hAnsi="Times New Roman" w:cs="Angsana New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164B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164B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PYU</cp:lastModifiedBy>
  <cp:revision>9</cp:revision>
  <cp:lastPrinted>2022-05-23T07:51:00Z</cp:lastPrinted>
  <dcterms:created xsi:type="dcterms:W3CDTF">2023-11-17T03:29:00Z</dcterms:created>
  <dcterms:modified xsi:type="dcterms:W3CDTF">2025-04-29T07:33:00Z</dcterms:modified>
</cp:coreProperties>
</file>